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FC6" w:rsidRDefault="00C01FC6" w:rsidP="006906F6">
      <w:pPr>
        <w:rPr>
          <w:b/>
          <w:bCs/>
          <w:lang w:val="en-US"/>
        </w:rPr>
      </w:pPr>
    </w:p>
    <w:p w:rsidR="00C01FC6" w:rsidRDefault="00C01FC6" w:rsidP="006906F6">
      <w:pPr>
        <w:rPr>
          <w:b/>
          <w:bCs/>
        </w:rPr>
      </w:pPr>
      <w:r>
        <w:rPr>
          <w:b/>
          <w:bCs/>
        </w:rPr>
        <w:t>Clasificación: DIPOM/SUBONU/No. 140-000-001-17</w:t>
      </w:r>
    </w:p>
    <w:p w:rsidR="00C01FC6" w:rsidRPr="00C01FC6" w:rsidRDefault="00C01FC6" w:rsidP="006906F6">
      <w:pPr>
        <w:rPr>
          <w:b/>
          <w:bCs/>
        </w:rPr>
      </w:pPr>
      <w:r>
        <w:rPr>
          <w:b/>
          <w:bCs/>
        </w:rPr>
        <w:t xml:space="preserve">Con relación a nota </w:t>
      </w:r>
      <w:proofErr w:type="spellStart"/>
      <w:r>
        <w:rPr>
          <w:b/>
          <w:bCs/>
        </w:rPr>
        <w:t>Ref</w:t>
      </w:r>
      <w:proofErr w:type="spellEnd"/>
      <w:r>
        <w:rPr>
          <w:b/>
          <w:bCs/>
        </w:rPr>
        <w:t>: CL-16/19 enviada por UIT</w:t>
      </w:r>
    </w:p>
    <w:p w:rsidR="006906F6" w:rsidRPr="006906F6" w:rsidRDefault="006906F6" w:rsidP="006906F6">
      <w:pPr>
        <w:rPr>
          <w:b/>
          <w:bCs/>
          <w:lang w:val="en-US"/>
        </w:rPr>
      </w:pPr>
      <w:r w:rsidRPr="006906F6">
        <w:rPr>
          <w:b/>
          <w:bCs/>
          <w:lang w:val="en-US"/>
        </w:rPr>
        <w:t>ITU COUNCIL WORKING GROUP</w:t>
      </w:r>
      <w:r w:rsidRPr="006906F6">
        <w:rPr>
          <w:b/>
          <w:bCs/>
          <w:lang w:val="en-US"/>
        </w:rPr>
        <w:br/>
        <w:t xml:space="preserve">ON INTERNATIONAL INTERNET-RELATED PUBLIC POLICY ISSUES </w:t>
      </w:r>
      <w:r w:rsidRPr="006906F6">
        <w:rPr>
          <w:b/>
          <w:bCs/>
          <w:lang w:val="en-US"/>
        </w:rPr>
        <w:br/>
        <w:t>(CWG-INTERNET)</w:t>
      </w:r>
    </w:p>
    <w:tbl>
      <w:tblPr>
        <w:tblStyle w:val="Tablaconcuadrcula"/>
        <w:tblW w:w="0" w:type="auto"/>
        <w:tblLook w:val="04A0" w:firstRow="1" w:lastRow="0" w:firstColumn="1" w:lastColumn="0" w:noHBand="0" w:noVBand="1"/>
      </w:tblPr>
      <w:tblGrid>
        <w:gridCol w:w="9350"/>
      </w:tblGrid>
      <w:tr w:rsidR="006906F6" w:rsidRPr="00A61B8D" w:rsidTr="00E10049">
        <w:tc>
          <w:tcPr>
            <w:tcW w:w="9350" w:type="dxa"/>
          </w:tcPr>
          <w:p w:rsidR="006906F6" w:rsidRPr="006906F6" w:rsidRDefault="006906F6" w:rsidP="006906F6">
            <w:pPr>
              <w:spacing w:after="160" w:line="259" w:lineRule="auto"/>
              <w:rPr>
                <w:bCs/>
                <w:lang w:val="en-GB"/>
              </w:rPr>
            </w:pPr>
            <w:r w:rsidRPr="006906F6">
              <w:rPr>
                <w:bCs/>
                <w:lang w:val="en-GB"/>
              </w:rPr>
              <w:t>“Considering the importance of Internet to the global digital economy, all stakeholders are invited to submit their comments on the following key aspects:</w:t>
            </w:r>
          </w:p>
          <w:p w:rsidR="006906F6" w:rsidRPr="006906F6" w:rsidRDefault="006906F6" w:rsidP="006906F6">
            <w:pPr>
              <w:spacing w:after="160" w:line="259" w:lineRule="auto"/>
              <w:rPr>
                <w:bCs/>
                <w:lang w:val="en-GB"/>
              </w:rPr>
            </w:pPr>
            <w:r w:rsidRPr="006906F6">
              <w:rPr>
                <w:bCs/>
                <w:lang w:val="en-GB"/>
              </w:rPr>
              <w:t>1. What are the developmental aspects of the Internet (for example, economic, social, regulatory and technical aspects), especially for developing countries?</w:t>
            </w:r>
          </w:p>
          <w:p w:rsidR="006906F6" w:rsidRPr="006906F6" w:rsidRDefault="006906F6" w:rsidP="006906F6">
            <w:pPr>
              <w:spacing w:after="160" w:line="259" w:lineRule="auto"/>
              <w:rPr>
                <w:bCs/>
                <w:lang w:val="en-GB"/>
              </w:rPr>
            </w:pPr>
            <w:r w:rsidRPr="006906F6">
              <w:rPr>
                <w:bCs/>
                <w:lang w:val="en-GB"/>
              </w:rPr>
              <w:t>2. How can governments and other stakeholders promote the developmental aspects of the Internet?</w:t>
            </w:r>
          </w:p>
          <w:p w:rsidR="006906F6" w:rsidRPr="006906F6" w:rsidRDefault="006906F6" w:rsidP="006906F6">
            <w:pPr>
              <w:spacing w:after="160" w:line="259" w:lineRule="auto"/>
              <w:rPr>
                <w:bCs/>
                <w:lang w:val="en-GB"/>
              </w:rPr>
            </w:pPr>
            <w:r w:rsidRPr="006906F6">
              <w:rPr>
                <w:bCs/>
                <w:lang w:val="en-GB"/>
              </w:rPr>
              <w:t>3. What are the challenges and opportunities?”</w:t>
            </w:r>
          </w:p>
        </w:tc>
      </w:tr>
    </w:tbl>
    <w:p w:rsidR="00E75213" w:rsidRDefault="00E75213" w:rsidP="006906F6">
      <w:pPr>
        <w:rPr>
          <w:b/>
          <w:bCs/>
          <w:lang w:val="en-US"/>
        </w:rPr>
      </w:pPr>
    </w:p>
    <w:p w:rsidR="006906F6" w:rsidRPr="006906F6" w:rsidRDefault="006906F6" w:rsidP="00C87480">
      <w:pPr>
        <w:jc w:val="both"/>
        <w:rPr>
          <w:b/>
          <w:bCs/>
          <w:lang w:val="en-US"/>
        </w:rPr>
      </w:pPr>
      <w:r w:rsidRPr="006906F6">
        <w:rPr>
          <w:b/>
          <w:bCs/>
          <w:lang w:val="en-US"/>
        </w:rPr>
        <w:t xml:space="preserve">Question 1: </w:t>
      </w:r>
    </w:p>
    <w:p w:rsidR="006906F6" w:rsidRDefault="006906F6" w:rsidP="00C87480">
      <w:pPr>
        <w:jc w:val="both"/>
        <w:rPr>
          <w:b/>
          <w:bCs/>
          <w:lang w:val="en-US"/>
        </w:rPr>
      </w:pPr>
      <w:r w:rsidRPr="006906F6">
        <w:rPr>
          <w:b/>
          <w:bCs/>
          <w:lang w:val="en-US"/>
        </w:rPr>
        <w:t>What are the developmental aspects of the Internet (for example, economic, social, regulatory and technical aspects), especially for developing countries?</w:t>
      </w:r>
    </w:p>
    <w:p w:rsidR="00824401" w:rsidRPr="00824401" w:rsidRDefault="00475657" w:rsidP="00C87480">
      <w:pPr>
        <w:jc w:val="both"/>
        <w:rPr>
          <w:lang w:val="en-US"/>
        </w:rPr>
      </w:pPr>
      <w:r w:rsidRPr="00475657">
        <w:rPr>
          <w:lang w:val="en-US"/>
        </w:rPr>
        <w:t>The internet promotes a development in all aspects, (technical, economic, social) according to the growth and coverage of the internet, it stimulates the economic growth of these areas, which is linked to the technological advance. In fact all these benefits is called Digital Ecosystem, because it fosters and generates a digital environment that leads to more and better services and promotes a better quality of life. However, the latter is not closely related, each country will have the responsibility to ensure that all these services and improvements promote social development (it should promote the reduction and if possible close the gaps that are given especiall</w:t>
      </w:r>
      <w:r>
        <w:rPr>
          <w:lang w:val="en-US"/>
        </w:rPr>
        <w:t>y in our countries</w:t>
      </w:r>
      <w:r w:rsidRPr="00475657">
        <w:rPr>
          <w:lang w:val="en-US"/>
        </w:rPr>
        <w:t>) Country development should not only be viewed in relation to its economic development, but should be seen at all levels, especially in social development.</w:t>
      </w:r>
    </w:p>
    <w:p w:rsidR="00824401" w:rsidRPr="00824401" w:rsidRDefault="00824401" w:rsidP="00C87480">
      <w:pPr>
        <w:jc w:val="both"/>
        <w:rPr>
          <w:lang w:val="en-US"/>
        </w:rPr>
      </w:pPr>
    </w:p>
    <w:p w:rsidR="006906F6" w:rsidRPr="006906F6" w:rsidRDefault="006906F6" w:rsidP="00C87480">
      <w:pPr>
        <w:jc w:val="both"/>
        <w:rPr>
          <w:b/>
          <w:bCs/>
          <w:lang w:val="en-US"/>
        </w:rPr>
      </w:pPr>
      <w:r w:rsidRPr="006906F6">
        <w:rPr>
          <w:b/>
          <w:bCs/>
          <w:lang w:val="en-US"/>
        </w:rPr>
        <w:t xml:space="preserve">Question 2: </w:t>
      </w:r>
    </w:p>
    <w:p w:rsidR="001462D7" w:rsidRDefault="006906F6" w:rsidP="00C87480">
      <w:pPr>
        <w:jc w:val="both"/>
        <w:rPr>
          <w:b/>
          <w:bCs/>
          <w:lang w:val="en-GB"/>
        </w:rPr>
      </w:pPr>
      <w:r w:rsidRPr="006906F6">
        <w:rPr>
          <w:b/>
          <w:bCs/>
          <w:lang w:val="en-GB"/>
        </w:rPr>
        <w:t>How can governments and other stakeholders promote the developmental aspects of the Internet?</w:t>
      </w:r>
    </w:p>
    <w:p w:rsidR="00475657" w:rsidRPr="00475657" w:rsidRDefault="00475657" w:rsidP="00475657">
      <w:pPr>
        <w:jc w:val="both"/>
        <w:rPr>
          <w:lang w:val="en-US"/>
        </w:rPr>
      </w:pPr>
      <w:r w:rsidRPr="00475657">
        <w:rPr>
          <w:lang w:val="en-US"/>
        </w:rPr>
        <w:t>The government has the mission to promote the development of the country and provide well-being to the population, as already demonstrated can be promoted through the internet, however due to the nation's budget and the multiple commitments that a country has, this mission is practically Impossible if it is only the government that performs it, it is for this reason that the government must become a promoter of alliances with the different sectors, in order to be able to generate the changes in an integrated way.</w:t>
      </w:r>
    </w:p>
    <w:p w:rsidR="00475657" w:rsidRPr="00475657" w:rsidRDefault="00475657" w:rsidP="00475657">
      <w:pPr>
        <w:jc w:val="both"/>
        <w:rPr>
          <w:lang w:val="en-US"/>
        </w:rPr>
      </w:pPr>
      <w:r w:rsidRPr="00475657">
        <w:rPr>
          <w:lang w:val="en-US"/>
        </w:rPr>
        <w:t>These sectors include the public sector, private (operators, suppliers), industries, trade unions, television, NGOs, academies, civil society.</w:t>
      </w:r>
    </w:p>
    <w:p w:rsidR="00475657" w:rsidRPr="00475657" w:rsidRDefault="00475657" w:rsidP="00475657">
      <w:pPr>
        <w:jc w:val="both"/>
        <w:rPr>
          <w:lang w:val="en-US"/>
        </w:rPr>
      </w:pPr>
      <w:r w:rsidRPr="00475657">
        <w:rPr>
          <w:lang w:val="en-US"/>
        </w:rPr>
        <w:t>Only changes can be achieved and goals achieved if all the actors in a country are committed to them.</w:t>
      </w:r>
    </w:p>
    <w:p w:rsidR="00475657" w:rsidRPr="00475657" w:rsidRDefault="00475657" w:rsidP="00C87480">
      <w:pPr>
        <w:jc w:val="both"/>
        <w:rPr>
          <w:lang w:val="en-US"/>
        </w:rPr>
      </w:pPr>
    </w:p>
    <w:p w:rsidR="006906F6" w:rsidRPr="006906F6" w:rsidRDefault="006906F6" w:rsidP="00C87480">
      <w:pPr>
        <w:jc w:val="both"/>
        <w:rPr>
          <w:b/>
          <w:bCs/>
          <w:lang w:val="en-US"/>
        </w:rPr>
      </w:pPr>
      <w:r w:rsidRPr="006906F6">
        <w:rPr>
          <w:b/>
          <w:bCs/>
          <w:lang w:val="en-US"/>
        </w:rPr>
        <w:t xml:space="preserve">Question 3: </w:t>
      </w:r>
    </w:p>
    <w:p w:rsidR="006906F6" w:rsidRPr="006906F6" w:rsidRDefault="006906F6" w:rsidP="00C87480">
      <w:pPr>
        <w:jc w:val="both"/>
        <w:rPr>
          <w:b/>
          <w:bCs/>
          <w:lang w:val="en-US"/>
        </w:rPr>
      </w:pPr>
      <w:r w:rsidRPr="006906F6">
        <w:rPr>
          <w:b/>
          <w:bCs/>
          <w:lang w:val="en-US"/>
        </w:rPr>
        <w:t>What are the challenges and opportunities?</w:t>
      </w:r>
    </w:p>
    <w:p w:rsidR="00CF23EB" w:rsidRPr="00CF23EB" w:rsidRDefault="00CF23EB" w:rsidP="00CF23EB">
      <w:pPr>
        <w:jc w:val="both"/>
        <w:rPr>
          <w:lang w:val="en-US"/>
        </w:rPr>
      </w:pPr>
      <w:bookmarkStart w:id="0" w:name="_GoBack"/>
      <w:bookmarkEnd w:id="0"/>
      <w:r w:rsidRPr="00CF23EB">
        <w:rPr>
          <w:lang w:val="en-US"/>
        </w:rPr>
        <w:t>It is very important for us the countries that are in the process of incorporating the internet in more areas, have the experience of those countries that have achieved better levels of penetratio</w:t>
      </w:r>
      <w:r>
        <w:rPr>
          <w:lang w:val="en-US"/>
        </w:rPr>
        <w:t>n and also get their experience</w:t>
      </w:r>
      <w:r w:rsidRPr="00CF23EB">
        <w:rPr>
          <w:lang w:val="en-US"/>
        </w:rPr>
        <w:t xml:space="preserve"> of this transition and know how they were improving their Indicators, both economic and social.</w:t>
      </w:r>
    </w:p>
    <w:p w:rsidR="00CF23EB" w:rsidRPr="00CF23EB" w:rsidRDefault="00CF23EB" w:rsidP="00CF23EB">
      <w:pPr>
        <w:jc w:val="both"/>
        <w:rPr>
          <w:lang w:val="en-US"/>
        </w:rPr>
      </w:pPr>
      <w:r w:rsidRPr="00CF23EB">
        <w:rPr>
          <w:lang w:val="en-US"/>
        </w:rPr>
        <w:t>It is necessary to establish a roadmap of the steps that have to be taken, as well as the expected accomplishments and above all be able to measure if the objectives are being achieved. Therefore it is important to have indicators that allow us to know the progress.</w:t>
      </w:r>
    </w:p>
    <w:p w:rsidR="00475657" w:rsidRPr="00CF23EB" w:rsidRDefault="00CF23EB" w:rsidP="00CF23EB">
      <w:pPr>
        <w:jc w:val="both"/>
        <w:rPr>
          <w:lang w:val="en-US"/>
        </w:rPr>
      </w:pPr>
      <w:r w:rsidRPr="00CF23EB">
        <w:rPr>
          <w:lang w:val="en-US"/>
        </w:rPr>
        <w:t>It is also important to carry out projects in a coordinated way with other countries in order to share experiences and, if possible, to carry out regional trainings that allow the generation of experts who can support not only within the country but also in a regional way.</w:t>
      </w:r>
    </w:p>
    <w:p w:rsidR="00C87480" w:rsidRPr="00CF23EB" w:rsidRDefault="00C87480" w:rsidP="00C87480">
      <w:pPr>
        <w:jc w:val="both"/>
        <w:rPr>
          <w:lang w:val="en-US"/>
        </w:rPr>
      </w:pPr>
    </w:p>
    <w:p w:rsidR="00475657" w:rsidRPr="00CF23EB" w:rsidRDefault="00475657" w:rsidP="006906F6">
      <w:pPr>
        <w:rPr>
          <w:lang w:val="en-US"/>
        </w:rPr>
      </w:pPr>
    </w:p>
    <w:p w:rsidR="00475657" w:rsidRPr="00CF23EB" w:rsidRDefault="00475657" w:rsidP="006906F6">
      <w:pPr>
        <w:rPr>
          <w:lang w:val="en-US"/>
        </w:rPr>
      </w:pPr>
    </w:p>
    <w:p w:rsidR="006906F6" w:rsidRPr="00514864" w:rsidRDefault="006906F6" w:rsidP="006906F6">
      <w:r w:rsidRPr="00514864">
        <w:t>CONTACT DETAILS</w:t>
      </w:r>
    </w:p>
    <w:p w:rsidR="00514864" w:rsidRPr="00514864" w:rsidRDefault="00514864" w:rsidP="006906F6">
      <w:r w:rsidRPr="00514864">
        <w:t>Ingrid García Santiago</w:t>
      </w:r>
    </w:p>
    <w:p w:rsidR="00514864" w:rsidRDefault="00514864" w:rsidP="006906F6">
      <w:r>
        <w:t>Coordinadora del Área Internacional</w:t>
      </w:r>
    </w:p>
    <w:p w:rsidR="00514864" w:rsidRDefault="00514864" w:rsidP="006906F6">
      <w:r>
        <w:t>Superintendencia de Telecomunicaciones, SIT</w:t>
      </w:r>
    </w:p>
    <w:p w:rsidR="00514864" w:rsidRPr="00514864" w:rsidRDefault="00514864" w:rsidP="006906F6">
      <w:r>
        <w:t>Guatemala, C.A.</w:t>
      </w:r>
    </w:p>
    <w:p w:rsidR="00355F88" w:rsidRDefault="00355F88"/>
    <w:sectPr w:rsidR="00355F88" w:rsidSect="00C03E66">
      <w:footerReference w:type="default" r:id="rId7"/>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153" w:rsidRDefault="00106153">
      <w:pPr>
        <w:spacing w:after="0" w:line="240" w:lineRule="auto"/>
      </w:pPr>
      <w:r>
        <w:separator/>
      </w:r>
    </w:p>
  </w:endnote>
  <w:endnote w:type="continuationSeparator" w:id="0">
    <w:p w:rsidR="00106153" w:rsidRDefault="00106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C31" w:rsidRDefault="000B44A3" w:rsidP="002B7C31">
    <w:pPr>
      <w:pStyle w:val="Piedepgina"/>
      <w:jc w:val="center"/>
    </w:pPr>
    <w:r>
      <w:fldChar w:fldCharType="begin"/>
    </w:r>
    <w:r>
      <w:instrText xml:space="preserve"> PAGE   \* MERGEFORMAT </w:instrText>
    </w:r>
    <w:r>
      <w:fldChar w:fldCharType="separate"/>
    </w:r>
    <w:r w:rsidR="00A61B8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153" w:rsidRDefault="00106153">
      <w:pPr>
        <w:spacing w:after="0" w:line="240" w:lineRule="auto"/>
      </w:pPr>
      <w:r>
        <w:separator/>
      </w:r>
    </w:p>
  </w:footnote>
  <w:footnote w:type="continuationSeparator" w:id="0">
    <w:p w:rsidR="00106153" w:rsidRDefault="001061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877BA"/>
    <w:multiLevelType w:val="hybridMultilevel"/>
    <w:tmpl w:val="295C3AD4"/>
    <w:lvl w:ilvl="0" w:tplc="7BF62B72">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1513D31"/>
    <w:multiLevelType w:val="hybridMultilevel"/>
    <w:tmpl w:val="CF74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7A576C"/>
    <w:multiLevelType w:val="hybridMultilevel"/>
    <w:tmpl w:val="3C12DB3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EE7590D"/>
    <w:multiLevelType w:val="hybridMultilevel"/>
    <w:tmpl w:val="345E7AD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6F6"/>
    <w:rsid w:val="000B44A3"/>
    <w:rsid w:val="00106153"/>
    <w:rsid w:val="001462D7"/>
    <w:rsid w:val="002D1F93"/>
    <w:rsid w:val="00355F88"/>
    <w:rsid w:val="00475657"/>
    <w:rsid w:val="00514864"/>
    <w:rsid w:val="006906F6"/>
    <w:rsid w:val="00824401"/>
    <w:rsid w:val="009865EB"/>
    <w:rsid w:val="00A61B8D"/>
    <w:rsid w:val="00AF6E27"/>
    <w:rsid w:val="00C01FC6"/>
    <w:rsid w:val="00C87480"/>
    <w:rsid w:val="00CC3289"/>
    <w:rsid w:val="00CF23EB"/>
    <w:rsid w:val="00E7521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3725EF-71B3-45F6-B95F-92A0D5857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6906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6906F6"/>
  </w:style>
  <w:style w:type="table" w:styleId="Tablaconcuadrcula">
    <w:name w:val="Table Grid"/>
    <w:basedOn w:val="Tablanormal"/>
    <w:uiPriority w:val="39"/>
    <w:rsid w:val="00690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06F6"/>
    <w:rPr>
      <w:color w:val="0563C1" w:themeColor="hyperlink"/>
      <w:u w:val="single"/>
    </w:rPr>
  </w:style>
  <w:style w:type="paragraph" w:styleId="Textodeglobo">
    <w:name w:val="Balloon Text"/>
    <w:basedOn w:val="Normal"/>
    <w:link w:val="TextodegloboCar"/>
    <w:uiPriority w:val="99"/>
    <w:semiHidden/>
    <w:unhideWhenUsed/>
    <w:rsid w:val="00C01F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1F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74C681-7734-4CBF-9558-493EEB01BE0D}"/>
</file>

<file path=customXml/itemProps2.xml><?xml version="1.0" encoding="utf-8"?>
<ds:datastoreItem xmlns:ds="http://schemas.openxmlformats.org/officeDocument/2006/customXml" ds:itemID="{6FB16D81-9678-4372-A310-E3F96E2304F1}"/>
</file>

<file path=customXml/itemProps3.xml><?xml version="1.0" encoding="utf-8"?>
<ds:datastoreItem xmlns:ds="http://schemas.openxmlformats.org/officeDocument/2006/customXml" ds:itemID="{53E501D9-1326-4FA2-ACF8-14C2EA6B3830}"/>
</file>

<file path=docProps/app.xml><?xml version="1.0" encoding="utf-8"?>
<Properties xmlns="http://schemas.openxmlformats.org/officeDocument/2006/extended-properties" xmlns:vt="http://schemas.openxmlformats.org/officeDocument/2006/docPropsVTypes">
  <Template>Normal</Template>
  <TotalTime>34</TotalTime>
  <Pages>2</Pages>
  <Words>554</Words>
  <Characters>3049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Garcia</dc:creator>
  <cp:keywords/>
  <dc:description/>
  <cp:lastModifiedBy>Ingrid Garcia</cp:lastModifiedBy>
  <cp:revision>4</cp:revision>
  <cp:lastPrinted>2017-01-11T21:33:00Z</cp:lastPrinted>
  <dcterms:created xsi:type="dcterms:W3CDTF">2017-01-23T16:38:00Z</dcterms:created>
  <dcterms:modified xsi:type="dcterms:W3CDTF">2017-01-23T17:44:00Z</dcterms:modified>
</cp:coreProperties>
</file>